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6FCA" w14:textId="77777777" w:rsidR="00542259" w:rsidRDefault="00542259">
      <w:pPr>
        <w:jc w:val="center"/>
        <w:rPr>
          <w:rFonts w:ascii="Verdana" w:eastAsia="Verdana" w:hAnsi="Verdana" w:cs="Verdana"/>
          <w:b/>
          <w:sz w:val="17"/>
          <w:szCs w:val="17"/>
          <w:highlight w:val="white"/>
        </w:rPr>
      </w:pPr>
      <w:bookmarkStart w:id="0" w:name="_heading=h.gjdgxs" w:colFirst="0" w:colLast="0"/>
      <w:bookmarkEnd w:id="0"/>
    </w:p>
    <w:p w14:paraId="15105E85" w14:textId="77777777" w:rsidR="00EC5A76" w:rsidRDefault="00000000">
      <w:pPr>
        <w:jc w:val="center"/>
        <w:rPr>
          <w:rFonts w:ascii="Verdana" w:eastAsia="Verdana" w:hAnsi="Verdana" w:cs="Verdana"/>
          <w:b/>
          <w:sz w:val="17"/>
          <w:szCs w:val="17"/>
          <w:highlight w:val="white"/>
        </w:rPr>
      </w:pPr>
      <w:r>
        <w:rPr>
          <w:rFonts w:ascii="Verdana" w:eastAsia="Verdana" w:hAnsi="Verdana" w:cs="Verdana"/>
          <w:b/>
          <w:noProof/>
          <w:sz w:val="17"/>
          <w:szCs w:val="17"/>
          <w:highlight w:val="white"/>
        </w:rPr>
        <w:drawing>
          <wp:inline distT="114300" distB="114300" distL="114300" distR="114300" wp14:anchorId="4493B41C" wp14:editId="71718104">
            <wp:extent cx="3452813" cy="229702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452813" cy="2297029"/>
                    </a:xfrm>
                    <a:prstGeom prst="rect">
                      <a:avLst/>
                    </a:prstGeom>
                    <a:ln/>
                  </pic:spPr>
                </pic:pic>
              </a:graphicData>
            </a:graphic>
          </wp:inline>
        </w:drawing>
      </w:r>
    </w:p>
    <w:p w14:paraId="3006C865" w14:textId="77777777" w:rsidR="00EC5A76" w:rsidRDefault="00EC5A76">
      <w:pPr>
        <w:jc w:val="center"/>
        <w:rPr>
          <w:rFonts w:ascii="Verdana" w:eastAsia="Verdana" w:hAnsi="Verdana" w:cs="Verdana"/>
          <w:b/>
          <w:sz w:val="17"/>
          <w:szCs w:val="17"/>
          <w:highlight w:val="white"/>
        </w:rPr>
      </w:pPr>
      <w:bookmarkStart w:id="1" w:name="_heading=h.dp5ytpkht910" w:colFirst="0" w:colLast="0"/>
      <w:bookmarkEnd w:id="1"/>
    </w:p>
    <w:p w14:paraId="0F428763" w14:textId="77777777" w:rsidR="00EC5A76" w:rsidRDefault="00000000">
      <w:pPr>
        <w:jc w:val="center"/>
        <w:rPr>
          <w:rFonts w:ascii="Verdana" w:eastAsia="Verdana" w:hAnsi="Verdana" w:cs="Verdana"/>
          <w:b/>
          <w:sz w:val="17"/>
          <w:szCs w:val="17"/>
          <w:highlight w:val="white"/>
        </w:rPr>
      </w:pPr>
      <w:bookmarkStart w:id="2" w:name="_heading=h.uralsei5nneb" w:colFirst="0" w:colLast="0"/>
      <w:bookmarkEnd w:id="2"/>
      <w:r>
        <w:rPr>
          <w:rFonts w:ascii="Verdana" w:eastAsia="Verdana" w:hAnsi="Verdana" w:cs="Verdana"/>
          <w:b/>
          <w:sz w:val="17"/>
          <w:szCs w:val="17"/>
          <w:highlight w:val="white"/>
        </w:rPr>
        <w:t>Veronica Anania, PhD</w:t>
      </w:r>
    </w:p>
    <w:p w14:paraId="06509964" w14:textId="571E26CF" w:rsidR="00EC5A76" w:rsidRDefault="007F7DA0">
      <w:pPr>
        <w:jc w:val="center"/>
        <w:rPr>
          <w:rFonts w:ascii="Verdana" w:eastAsia="Verdana" w:hAnsi="Verdana" w:cs="Verdana"/>
          <w:b/>
          <w:sz w:val="17"/>
          <w:szCs w:val="17"/>
          <w:highlight w:val="white"/>
        </w:rPr>
      </w:pPr>
      <w:bookmarkStart w:id="3" w:name="_heading=h.ssbnoyfvzmv2" w:colFirst="0" w:colLast="0"/>
      <w:bookmarkEnd w:id="3"/>
      <w:r>
        <w:rPr>
          <w:rFonts w:ascii="Verdana" w:eastAsia="Verdana" w:hAnsi="Verdana" w:cs="Verdana"/>
          <w:b/>
          <w:sz w:val="17"/>
          <w:szCs w:val="17"/>
          <w:highlight w:val="white"/>
        </w:rPr>
        <w:t xml:space="preserve">Senior Principal Scientist, Director of </w:t>
      </w:r>
      <w:r w:rsidR="00E41336">
        <w:rPr>
          <w:rFonts w:ascii="Verdana" w:eastAsia="Verdana" w:hAnsi="Verdana" w:cs="Verdana"/>
          <w:b/>
          <w:sz w:val="17"/>
          <w:szCs w:val="17"/>
          <w:highlight w:val="white"/>
        </w:rPr>
        <w:t xml:space="preserve">Mass Spectrometry and </w:t>
      </w:r>
      <w:r>
        <w:rPr>
          <w:rFonts w:ascii="Verdana" w:eastAsia="Verdana" w:hAnsi="Verdana" w:cs="Verdana"/>
          <w:b/>
          <w:sz w:val="17"/>
          <w:szCs w:val="17"/>
          <w:highlight w:val="white"/>
        </w:rPr>
        <w:t>Clinical Proteomics</w:t>
      </w:r>
    </w:p>
    <w:p w14:paraId="5D193C30" w14:textId="77777777" w:rsidR="00EC5A76" w:rsidRDefault="00000000">
      <w:pPr>
        <w:jc w:val="center"/>
        <w:rPr>
          <w:rFonts w:ascii="Verdana" w:eastAsia="Verdana" w:hAnsi="Verdana" w:cs="Verdana"/>
          <w:b/>
          <w:sz w:val="17"/>
          <w:szCs w:val="17"/>
          <w:highlight w:val="white"/>
        </w:rPr>
      </w:pPr>
      <w:bookmarkStart w:id="4" w:name="_heading=h.dnwytu6yf9rr" w:colFirst="0" w:colLast="0"/>
      <w:bookmarkEnd w:id="4"/>
      <w:r>
        <w:rPr>
          <w:rFonts w:ascii="Verdana" w:eastAsia="Verdana" w:hAnsi="Verdana" w:cs="Verdana"/>
          <w:b/>
          <w:sz w:val="17"/>
          <w:szCs w:val="17"/>
          <w:highlight w:val="white"/>
        </w:rPr>
        <w:t xml:space="preserve">Genentech, Inc. </w:t>
      </w:r>
    </w:p>
    <w:p w14:paraId="2C26D362" w14:textId="1D11D243" w:rsidR="00EC5A76" w:rsidRDefault="00000000">
      <w:pPr>
        <w:jc w:val="center"/>
        <w:rPr>
          <w:rFonts w:ascii="Verdana" w:eastAsia="Verdana" w:hAnsi="Verdana" w:cs="Verdana"/>
          <w:b/>
          <w:sz w:val="17"/>
          <w:szCs w:val="17"/>
          <w:highlight w:val="white"/>
        </w:rPr>
      </w:pPr>
      <w:bookmarkStart w:id="5" w:name="_heading=h.yzu5qqqmg5d" w:colFirst="0" w:colLast="0"/>
      <w:bookmarkEnd w:id="5"/>
      <w:r>
        <w:rPr>
          <w:rFonts w:ascii="Verdana" w:eastAsia="Verdana" w:hAnsi="Verdana" w:cs="Verdana"/>
          <w:b/>
          <w:sz w:val="17"/>
          <w:szCs w:val="17"/>
          <w:highlight w:val="white"/>
        </w:rPr>
        <w:t xml:space="preserve">Dept. of </w:t>
      </w:r>
      <w:r w:rsidR="00E41336">
        <w:rPr>
          <w:rFonts w:ascii="Verdana" w:eastAsia="Verdana" w:hAnsi="Verdana" w:cs="Verdana"/>
          <w:b/>
          <w:sz w:val="17"/>
          <w:szCs w:val="17"/>
          <w:highlight w:val="white"/>
        </w:rPr>
        <w:t>Translational Medicine</w:t>
      </w:r>
    </w:p>
    <w:p w14:paraId="68881730" w14:textId="77777777" w:rsidR="00EC5A76" w:rsidRDefault="00EC5A76">
      <w:pPr>
        <w:rPr>
          <w:rFonts w:ascii="Verdana" w:eastAsia="Verdana" w:hAnsi="Verdana" w:cs="Verdana"/>
          <w:b/>
          <w:sz w:val="17"/>
          <w:szCs w:val="17"/>
          <w:highlight w:val="white"/>
        </w:rPr>
      </w:pPr>
      <w:bookmarkStart w:id="6" w:name="_heading=h.6wdh5fagh0gq" w:colFirst="0" w:colLast="0"/>
      <w:bookmarkEnd w:id="6"/>
    </w:p>
    <w:p w14:paraId="47EE7C4E" w14:textId="77777777" w:rsidR="00EC5A76" w:rsidRDefault="00EC5A76">
      <w:pPr>
        <w:rPr>
          <w:rFonts w:ascii="Verdana" w:eastAsia="Verdana" w:hAnsi="Verdana" w:cs="Verdana"/>
          <w:b/>
          <w:sz w:val="17"/>
          <w:szCs w:val="17"/>
          <w:highlight w:val="white"/>
        </w:rPr>
      </w:pPr>
      <w:bookmarkStart w:id="7" w:name="_heading=h.ga4tf16802cj" w:colFirst="0" w:colLast="0"/>
      <w:bookmarkEnd w:id="7"/>
    </w:p>
    <w:p w14:paraId="23239D72" w14:textId="77777777" w:rsidR="00EC5A76" w:rsidRDefault="00EC5A76">
      <w:pPr>
        <w:rPr>
          <w:rFonts w:ascii="Verdana" w:eastAsia="Verdana" w:hAnsi="Verdana" w:cs="Verdana"/>
          <w:b/>
          <w:sz w:val="17"/>
          <w:szCs w:val="17"/>
          <w:highlight w:val="white"/>
        </w:rPr>
      </w:pPr>
      <w:bookmarkStart w:id="8" w:name="_heading=h.iaz74b6owlxh" w:colFirst="0" w:colLast="0"/>
      <w:bookmarkEnd w:id="8"/>
    </w:p>
    <w:p w14:paraId="285BE17A" w14:textId="77777777" w:rsidR="00EC5A76" w:rsidRPr="006212F1" w:rsidRDefault="00EC5A76">
      <w:pPr>
        <w:rPr>
          <w:rFonts w:ascii="Arial" w:eastAsia="Verdana" w:hAnsi="Arial" w:cs="Arial"/>
          <w:bCs/>
          <w:highlight w:val="white"/>
        </w:rPr>
      </w:pPr>
      <w:bookmarkStart w:id="9" w:name="_heading=h.9ctl7t7cu97z" w:colFirst="0" w:colLast="0"/>
      <w:bookmarkEnd w:id="9"/>
    </w:p>
    <w:p w14:paraId="67E5CE99" w14:textId="3428C6E6" w:rsidR="00EC5A76" w:rsidRPr="006212F1" w:rsidRDefault="006212F1">
      <w:pPr>
        <w:rPr>
          <w:rFonts w:ascii="Arial" w:eastAsia="Verdana" w:hAnsi="Arial" w:cs="Arial"/>
          <w:bCs/>
          <w:highlight w:val="white"/>
        </w:rPr>
      </w:pPr>
      <w:bookmarkStart w:id="10" w:name="_heading=h.p652xke6a6el" w:colFirst="0" w:colLast="0"/>
      <w:bookmarkEnd w:id="10"/>
      <w:r w:rsidRPr="006212F1">
        <w:rPr>
          <w:rFonts w:ascii="Arial" w:eastAsia="Verdana" w:hAnsi="Arial" w:cs="Arial"/>
          <w:bCs/>
        </w:rPr>
        <w:t xml:space="preserve">Veronica Anania, PhD is an experienced scientist specializing in biomarker mass spectrometry and clinical proteomics. As Director and </w:t>
      </w:r>
      <w:r w:rsidR="00E41336">
        <w:rPr>
          <w:rFonts w:ascii="Arial" w:eastAsia="Verdana" w:hAnsi="Arial" w:cs="Arial"/>
          <w:bCs/>
        </w:rPr>
        <w:t xml:space="preserve">Senior </w:t>
      </w:r>
      <w:r w:rsidRPr="006212F1">
        <w:rPr>
          <w:rFonts w:ascii="Arial" w:eastAsia="Verdana" w:hAnsi="Arial" w:cs="Arial"/>
          <w:bCs/>
        </w:rPr>
        <w:t xml:space="preserve">Principal Scientist at Genentech, she leads teams in developing biomarker strategies for multiple therapeutic areas including rheumatology and </w:t>
      </w:r>
      <w:r w:rsidR="00E41336">
        <w:rPr>
          <w:rFonts w:ascii="Arial" w:eastAsia="Verdana" w:hAnsi="Arial" w:cs="Arial"/>
          <w:bCs/>
        </w:rPr>
        <w:t>autoimmunity</w:t>
      </w:r>
      <w:r w:rsidRPr="006212F1">
        <w:rPr>
          <w:rFonts w:ascii="Arial" w:eastAsia="Verdana" w:hAnsi="Arial" w:cs="Arial"/>
          <w:bCs/>
        </w:rPr>
        <w:t>. Veronica's expertise in quantitative mass spectrometry, biomarker discovery, and assay development has driven innovative research in the field of clinical proteomics. Notable recent achievements from her team include deeply profiling disease proximal samples in large clinical cohorts from patients with IBD, AD, and Multiple Sclerosis to identify non-invasive biomarkers that positively impact drug development and patient care.</w:t>
      </w:r>
    </w:p>
    <w:p w14:paraId="7DE6CF3D" w14:textId="3D94D374" w:rsidR="00134C34" w:rsidRPr="006212F1" w:rsidRDefault="00134C34">
      <w:pPr>
        <w:rPr>
          <w:rFonts w:ascii="Arial" w:eastAsia="Times New Roman" w:hAnsi="Arial" w:cs="Arial"/>
        </w:rPr>
      </w:pPr>
      <w:bookmarkStart w:id="11" w:name="_heading=h.wm7mmzvuuton" w:colFirst="0" w:colLast="0"/>
      <w:bookmarkEnd w:id="11"/>
    </w:p>
    <w:p w14:paraId="7D370B8E" w14:textId="5F6DEC22" w:rsidR="006212F1" w:rsidRPr="006212F1" w:rsidRDefault="006212F1" w:rsidP="006212F1">
      <w:pPr>
        <w:rPr>
          <w:rFonts w:ascii="Arial" w:hAnsi="Arial" w:cs="Arial"/>
        </w:rPr>
      </w:pPr>
      <w:r>
        <w:rPr>
          <w:rFonts w:ascii="Arial" w:hAnsi="Arial" w:cs="Arial"/>
        </w:rPr>
        <w:t>Veronica</w:t>
      </w:r>
      <w:r w:rsidRPr="006212F1">
        <w:rPr>
          <w:rFonts w:ascii="Arial" w:hAnsi="Arial" w:cs="Arial"/>
        </w:rPr>
        <w:t xml:space="preserve"> received her </w:t>
      </w:r>
      <w:proofErr w:type="gramStart"/>
      <w:r w:rsidRPr="006212F1">
        <w:rPr>
          <w:rFonts w:ascii="Arial" w:hAnsi="Arial" w:cs="Arial"/>
        </w:rPr>
        <w:t>Bachelors in Science</w:t>
      </w:r>
      <w:proofErr w:type="gramEnd"/>
      <w:r w:rsidRPr="006212F1">
        <w:rPr>
          <w:rFonts w:ascii="Arial" w:hAnsi="Arial" w:cs="Arial"/>
        </w:rPr>
        <w:t xml:space="preserve"> in Molecular Biology from the University of </w:t>
      </w:r>
      <w:r>
        <w:rPr>
          <w:rFonts w:ascii="Arial" w:hAnsi="Arial" w:cs="Arial"/>
        </w:rPr>
        <w:t>California Santa Cruz</w:t>
      </w:r>
      <w:r w:rsidRPr="006212F1">
        <w:rPr>
          <w:rFonts w:ascii="Arial" w:hAnsi="Arial" w:cs="Arial"/>
        </w:rPr>
        <w:t>, and her Ph.D.</w:t>
      </w:r>
      <w:r w:rsidR="005708F3">
        <w:rPr>
          <w:rFonts w:ascii="Arial" w:hAnsi="Arial" w:cs="Arial"/>
        </w:rPr>
        <w:t xml:space="preserve"> in</w:t>
      </w:r>
      <w:r w:rsidRPr="006212F1">
        <w:rPr>
          <w:rFonts w:ascii="Arial" w:hAnsi="Arial" w:cs="Arial"/>
        </w:rPr>
        <w:t xml:space="preserve"> </w:t>
      </w:r>
      <w:r w:rsidR="00E41336">
        <w:rPr>
          <w:rFonts w:ascii="Arial" w:hAnsi="Arial" w:cs="Arial"/>
        </w:rPr>
        <w:t xml:space="preserve">Molecular and Cellular Biology </w:t>
      </w:r>
      <w:r w:rsidRPr="006212F1">
        <w:rPr>
          <w:rFonts w:ascii="Arial" w:hAnsi="Arial" w:cs="Arial"/>
        </w:rPr>
        <w:t>from the</w:t>
      </w:r>
    </w:p>
    <w:p w14:paraId="43C34088" w14:textId="75B5E1EF" w:rsidR="006212F1" w:rsidRPr="006212F1" w:rsidRDefault="006212F1" w:rsidP="006212F1">
      <w:pPr>
        <w:rPr>
          <w:rFonts w:ascii="Arial" w:hAnsi="Arial" w:cs="Arial"/>
        </w:rPr>
      </w:pPr>
      <w:r w:rsidRPr="006212F1">
        <w:rPr>
          <w:rFonts w:ascii="Arial" w:hAnsi="Arial" w:cs="Arial"/>
        </w:rPr>
        <w:t xml:space="preserve">University of </w:t>
      </w:r>
      <w:r w:rsidR="005708F3">
        <w:rPr>
          <w:rFonts w:ascii="Arial" w:hAnsi="Arial" w:cs="Arial"/>
        </w:rPr>
        <w:t>California Berkeley</w:t>
      </w:r>
      <w:r w:rsidR="00E41336">
        <w:rPr>
          <w:rFonts w:ascii="Arial" w:hAnsi="Arial" w:cs="Arial"/>
        </w:rPr>
        <w:t xml:space="preserve"> where she studied immunological responses to viral pathogens</w:t>
      </w:r>
      <w:r w:rsidRPr="006212F1">
        <w:rPr>
          <w:rFonts w:ascii="Arial" w:hAnsi="Arial" w:cs="Arial"/>
        </w:rPr>
        <w:t xml:space="preserve">. She then </w:t>
      </w:r>
      <w:r w:rsidR="005708F3">
        <w:rPr>
          <w:rFonts w:ascii="Arial" w:hAnsi="Arial" w:cs="Arial"/>
        </w:rPr>
        <w:t xml:space="preserve">did a postdoctoral fellowship at Genentech with Dr. Jennie </w:t>
      </w:r>
      <w:proofErr w:type="spellStart"/>
      <w:r w:rsidR="005708F3">
        <w:rPr>
          <w:rFonts w:ascii="Arial" w:hAnsi="Arial" w:cs="Arial"/>
        </w:rPr>
        <w:t>Lill</w:t>
      </w:r>
      <w:proofErr w:type="spellEnd"/>
      <w:r w:rsidR="005708F3">
        <w:rPr>
          <w:rFonts w:ascii="Arial" w:hAnsi="Arial" w:cs="Arial"/>
        </w:rPr>
        <w:t xml:space="preserve"> where she learned to apply mass spectrometry and proteomics techniques to better understand cancer and human immunology. In 2014, she began her lab in the department of Translational Medicine at Genentech and now leads a team of ~10 researchers who utilize mass spectrometry to probe biomarker hypothesis to support clinical programs that span the entire drug development pipeline. </w:t>
      </w:r>
    </w:p>
    <w:p w14:paraId="21B9501C" w14:textId="77777777" w:rsidR="006212F1" w:rsidRPr="006212F1" w:rsidRDefault="006212F1" w:rsidP="001754FA">
      <w:pPr>
        <w:rPr>
          <w:rFonts w:ascii="Arial" w:hAnsi="Arial" w:cs="Arial"/>
        </w:rPr>
      </w:pPr>
    </w:p>
    <w:sectPr w:rsidR="006212F1" w:rsidRPr="006212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1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76"/>
    <w:rsid w:val="00134C34"/>
    <w:rsid w:val="001754FA"/>
    <w:rsid w:val="00361821"/>
    <w:rsid w:val="00542259"/>
    <w:rsid w:val="005708F3"/>
    <w:rsid w:val="006212F1"/>
    <w:rsid w:val="00783853"/>
    <w:rsid w:val="007F7DA0"/>
    <w:rsid w:val="00CB5B27"/>
    <w:rsid w:val="00DB5D48"/>
    <w:rsid w:val="00E41336"/>
    <w:rsid w:val="00E62D62"/>
    <w:rsid w:val="00EC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DC190"/>
  <w15:docId w15:val="{D39E17F0-DEF6-894F-AA8A-873FB025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D6A0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D6A0B"/>
    <w:rPr>
      <w:rFonts w:ascii="Times New Roman" w:hAnsi="Times New Roman"/>
      <w:sz w:val="18"/>
      <w:szCs w:val="18"/>
    </w:rPr>
  </w:style>
  <w:style w:type="paragraph" w:styleId="NormalWeb">
    <w:name w:val="Normal (Web)"/>
    <w:basedOn w:val="Normal"/>
    <w:uiPriority w:val="99"/>
    <w:semiHidden/>
    <w:unhideWhenUsed/>
    <w:rsid w:val="008904B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904B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z-TopofForm">
    <w:name w:val="HTML Top of Form"/>
    <w:basedOn w:val="Normal"/>
    <w:next w:val="Normal"/>
    <w:link w:val="z-TopofFormChar"/>
    <w:hidden/>
    <w:uiPriority w:val="99"/>
    <w:semiHidden/>
    <w:unhideWhenUsed/>
    <w:rsid w:val="00CB5B2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5B2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B5B2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5B2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91816">
      <w:bodyDiv w:val="1"/>
      <w:marLeft w:val="0"/>
      <w:marRight w:val="0"/>
      <w:marTop w:val="0"/>
      <w:marBottom w:val="0"/>
      <w:divBdr>
        <w:top w:val="none" w:sz="0" w:space="0" w:color="auto"/>
        <w:left w:val="none" w:sz="0" w:space="0" w:color="auto"/>
        <w:bottom w:val="none" w:sz="0" w:space="0" w:color="auto"/>
        <w:right w:val="none" w:sz="0" w:space="0" w:color="auto"/>
      </w:divBdr>
      <w:divsChild>
        <w:div w:id="238902995">
          <w:marLeft w:val="0"/>
          <w:marRight w:val="0"/>
          <w:marTop w:val="0"/>
          <w:marBottom w:val="0"/>
          <w:divBdr>
            <w:top w:val="single" w:sz="2" w:space="0" w:color="D9D9E3"/>
            <w:left w:val="single" w:sz="2" w:space="0" w:color="D9D9E3"/>
            <w:bottom w:val="single" w:sz="2" w:space="0" w:color="D9D9E3"/>
            <w:right w:val="single" w:sz="2" w:space="0" w:color="D9D9E3"/>
          </w:divBdr>
          <w:divsChild>
            <w:div w:id="263726570">
              <w:marLeft w:val="0"/>
              <w:marRight w:val="0"/>
              <w:marTop w:val="0"/>
              <w:marBottom w:val="0"/>
              <w:divBdr>
                <w:top w:val="single" w:sz="2" w:space="0" w:color="D9D9E3"/>
                <w:left w:val="single" w:sz="2" w:space="0" w:color="D9D9E3"/>
                <w:bottom w:val="single" w:sz="2" w:space="0" w:color="D9D9E3"/>
                <w:right w:val="single" w:sz="2" w:space="0" w:color="D9D9E3"/>
              </w:divBdr>
              <w:divsChild>
                <w:div w:id="1630286665">
                  <w:marLeft w:val="0"/>
                  <w:marRight w:val="0"/>
                  <w:marTop w:val="0"/>
                  <w:marBottom w:val="0"/>
                  <w:divBdr>
                    <w:top w:val="single" w:sz="2" w:space="0" w:color="D9D9E3"/>
                    <w:left w:val="single" w:sz="2" w:space="0" w:color="D9D9E3"/>
                    <w:bottom w:val="single" w:sz="2" w:space="0" w:color="D9D9E3"/>
                    <w:right w:val="single" w:sz="2" w:space="0" w:color="D9D9E3"/>
                  </w:divBdr>
                  <w:divsChild>
                    <w:div w:id="131214752">
                      <w:marLeft w:val="0"/>
                      <w:marRight w:val="0"/>
                      <w:marTop w:val="0"/>
                      <w:marBottom w:val="0"/>
                      <w:divBdr>
                        <w:top w:val="single" w:sz="2" w:space="0" w:color="D9D9E3"/>
                        <w:left w:val="single" w:sz="2" w:space="0" w:color="D9D9E3"/>
                        <w:bottom w:val="single" w:sz="2" w:space="0" w:color="D9D9E3"/>
                        <w:right w:val="single" w:sz="2" w:space="0" w:color="D9D9E3"/>
                      </w:divBdr>
                      <w:divsChild>
                        <w:div w:id="1240753446">
                          <w:marLeft w:val="0"/>
                          <w:marRight w:val="0"/>
                          <w:marTop w:val="0"/>
                          <w:marBottom w:val="0"/>
                          <w:divBdr>
                            <w:top w:val="single" w:sz="2" w:space="0" w:color="auto"/>
                            <w:left w:val="single" w:sz="2" w:space="0" w:color="auto"/>
                            <w:bottom w:val="single" w:sz="6" w:space="0" w:color="auto"/>
                            <w:right w:val="single" w:sz="2" w:space="0" w:color="auto"/>
                          </w:divBdr>
                          <w:divsChild>
                            <w:div w:id="1226792138">
                              <w:marLeft w:val="0"/>
                              <w:marRight w:val="0"/>
                              <w:marTop w:val="100"/>
                              <w:marBottom w:val="100"/>
                              <w:divBdr>
                                <w:top w:val="single" w:sz="2" w:space="0" w:color="D9D9E3"/>
                                <w:left w:val="single" w:sz="2" w:space="0" w:color="D9D9E3"/>
                                <w:bottom w:val="single" w:sz="2" w:space="0" w:color="D9D9E3"/>
                                <w:right w:val="single" w:sz="2" w:space="0" w:color="D9D9E3"/>
                              </w:divBdr>
                              <w:divsChild>
                                <w:div w:id="1997299514">
                                  <w:marLeft w:val="0"/>
                                  <w:marRight w:val="0"/>
                                  <w:marTop w:val="0"/>
                                  <w:marBottom w:val="0"/>
                                  <w:divBdr>
                                    <w:top w:val="single" w:sz="2" w:space="0" w:color="D9D9E3"/>
                                    <w:left w:val="single" w:sz="2" w:space="0" w:color="D9D9E3"/>
                                    <w:bottom w:val="single" w:sz="2" w:space="0" w:color="D9D9E3"/>
                                    <w:right w:val="single" w:sz="2" w:space="0" w:color="D9D9E3"/>
                                  </w:divBdr>
                                  <w:divsChild>
                                    <w:div w:id="907575245">
                                      <w:marLeft w:val="0"/>
                                      <w:marRight w:val="0"/>
                                      <w:marTop w:val="0"/>
                                      <w:marBottom w:val="0"/>
                                      <w:divBdr>
                                        <w:top w:val="single" w:sz="2" w:space="0" w:color="D9D9E3"/>
                                        <w:left w:val="single" w:sz="2" w:space="0" w:color="D9D9E3"/>
                                        <w:bottom w:val="single" w:sz="2" w:space="0" w:color="D9D9E3"/>
                                        <w:right w:val="single" w:sz="2" w:space="0" w:color="D9D9E3"/>
                                      </w:divBdr>
                                      <w:divsChild>
                                        <w:div w:id="626736110">
                                          <w:marLeft w:val="0"/>
                                          <w:marRight w:val="0"/>
                                          <w:marTop w:val="0"/>
                                          <w:marBottom w:val="0"/>
                                          <w:divBdr>
                                            <w:top w:val="single" w:sz="2" w:space="0" w:color="D9D9E3"/>
                                            <w:left w:val="single" w:sz="2" w:space="0" w:color="D9D9E3"/>
                                            <w:bottom w:val="single" w:sz="2" w:space="0" w:color="D9D9E3"/>
                                            <w:right w:val="single" w:sz="2" w:space="0" w:color="D9D9E3"/>
                                          </w:divBdr>
                                          <w:divsChild>
                                            <w:div w:id="571089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926827">
          <w:marLeft w:val="0"/>
          <w:marRight w:val="0"/>
          <w:marTop w:val="0"/>
          <w:marBottom w:val="0"/>
          <w:divBdr>
            <w:top w:val="none" w:sz="0" w:space="0" w:color="auto"/>
            <w:left w:val="none" w:sz="0" w:space="0" w:color="auto"/>
            <w:bottom w:val="none" w:sz="0" w:space="0" w:color="auto"/>
            <w:right w:val="none" w:sz="0" w:space="0" w:color="auto"/>
          </w:divBdr>
          <w:divsChild>
            <w:div w:id="1748920664">
              <w:marLeft w:val="0"/>
              <w:marRight w:val="0"/>
              <w:marTop w:val="0"/>
              <w:marBottom w:val="0"/>
              <w:divBdr>
                <w:top w:val="single" w:sz="2" w:space="0" w:color="D9D9E3"/>
                <w:left w:val="single" w:sz="2" w:space="0" w:color="D9D9E3"/>
                <w:bottom w:val="single" w:sz="2" w:space="0" w:color="D9D9E3"/>
                <w:right w:val="single" w:sz="2" w:space="0" w:color="D9D9E3"/>
              </w:divBdr>
              <w:divsChild>
                <w:div w:id="1847279156">
                  <w:marLeft w:val="0"/>
                  <w:marRight w:val="0"/>
                  <w:marTop w:val="0"/>
                  <w:marBottom w:val="0"/>
                  <w:divBdr>
                    <w:top w:val="single" w:sz="2" w:space="0" w:color="D9D9E3"/>
                    <w:left w:val="single" w:sz="2" w:space="0" w:color="D9D9E3"/>
                    <w:bottom w:val="single" w:sz="2" w:space="0" w:color="D9D9E3"/>
                    <w:right w:val="single" w:sz="2" w:space="0" w:color="D9D9E3"/>
                  </w:divBdr>
                  <w:divsChild>
                    <w:div w:id="661280887">
                      <w:marLeft w:val="0"/>
                      <w:marRight w:val="0"/>
                      <w:marTop w:val="0"/>
                      <w:marBottom w:val="0"/>
                      <w:divBdr>
                        <w:top w:val="single" w:sz="2" w:space="0" w:color="D9D9E3"/>
                        <w:left w:val="single" w:sz="2" w:space="0" w:color="D9D9E3"/>
                        <w:bottom w:val="single" w:sz="2" w:space="0" w:color="D9D9E3"/>
                        <w:right w:val="single" w:sz="2" w:space="0" w:color="D9D9E3"/>
                      </w:divBdr>
                      <w:divsChild>
                        <w:div w:id="1995912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36077849">
      <w:bodyDiv w:val="1"/>
      <w:marLeft w:val="0"/>
      <w:marRight w:val="0"/>
      <w:marTop w:val="0"/>
      <w:marBottom w:val="0"/>
      <w:divBdr>
        <w:top w:val="none" w:sz="0" w:space="0" w:color="auto"/>
        <w:left w:val="none" w:sz="0" w:space="0" w:color="auto"/>
        <w:bottom w:val="none" w:sz="0" w:space="0" w:color="auto"/>
        <w:right w:val="none" w:sz="0" w:space="0" w:color="auto"/>
      </w:divBdr>
    </w:div>
    <w:div w:id="2128116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t4OeMeKNjz4DqZxzQKz9BH1BhQ==">AMUW2mW7jhCh4T6SYZO7T6H5JAfI6pN7QwlhgVvzLIhmqg5NIDRWFOHHpcOyo4sUh4RuEGk/N8hV4nAkq3OpKPKkDHtf6d0gO291fi5J9f+OpXu6X/NHzbb8ckm2Ts9UB0JhnwQSlIHjR4Rii4EKZWCX4BIhctdXOTEEeAf884QRtvdVY4W/l2Rvxy0kZHclQ15yPYKy5MvjwwgvBz/bF3FeXRCaApkkP1xhSz3vwD5eCSbpNFiEvMGt563y6vNMbcgjcfo0d+XYQU9vEQxU0AW46lahR8YJNzPgt8JvVt6yZwCPyXdZqLO/x0q478XnEjY4Mj2MkMlXhnSmMypkymZSjdbWsvDlRtne32s98SscRjA+P2Jh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Anania</dc:creator>
  <cp:lastModifiedBy>Anania, Veronica {GGC~SOUTH SAN FRANCISCO}</cp:lastModifiedBy>
  <cp:revision>4</cp:revision>
  <dcterms:created xsi:type="dcterms:W3CDTF">2023-07-19T07:14:00Z</dcterms:created>
  <dcterms:modified xsi:type="dcterms:W3CDTF">2023-09-29T16:38:00Z</dcterms:modified>
</cp:coreProperties>
</file>