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502E" w14:textId="77777777" w:rsidR="00F772FD" w:rsidRPr="007F4F29" w:rsidRDefault="00F772FD" w:rsidP="00F772FD">
      <w:pPr>
        <w:shd w:val="clear" w:color="auto" w:fill="FFFFFF"/>
        <w:spacing w:after="0" w:line="315" w:lineRule="atLeast"/>
        <w:textAlignment w:val="baseline"/>
        <w:rPr>
          <w:rFonts w:ascii="Arial" w:eastAsia="Times New Roman" w:hAnsi="Arial" w:cs="Arial"/>
          <w:b/>
          <w:bCs/>
          <w:bdr w:val="none" w:sz="0" w:space="0" w:color="auto" w:frame="1"/>
        </w:rPr>
      </w:pPr>
      <w:r w:rsidRPr="007F4F29">
        <w:rPr>
          <w:rFonts w:ascii="Arial" w:eastAsia="Times New Roman" w:hAnsi="Arial" w:cs="Arial"/>
          <w:b/>
          <w:bCs/>
          <w:bdr w:val="none" w:sz="0" w:space="0" w:color="auto" w:frame="1"/>
        </w:rPr>
        <w:t>Biographical Information</w:t>
      </w:r>
    </w:p>
    <w:p w14:paraId="64ACAC9B" w14:textId="77777777" w:rsidR="00F772FD" w:rsidRPr="007F4F29" w:rsidRDefault="00F772FD" w:rsidP="00F772FD">
      <w:pPr>
        <w:shd w:val="clear" w:color="auto" w:fill="FFFFFF"/>
        <w:spacing w:after="0" w:line="315" w:lineRule="atLeast"/>
        <w:textAlignment w:val="baseline"/>
        <w:rPr>
          <w:rFonts w:ascii="Arial" w:eastAsia="Times New Roman" w:hAnsi="Arial" w:cs="Arial"/>
          <w:b/>
          <w:bCs/>
          <w:bdr w:val="none" w:sz="0" w:space="0" w:color="auto" w:frame="1"/>
        </w:rPr>
      </w:pPr>
    </w:p>
    <w:p w14:paraId="618CC2EB" w14:textId="2532BFC2" w:rsidR="0003131E" w:rsidRPr="005857A3" w:rsidRDefault="00F772FD" w:rsidP="00FF11E7">
      <w:pPr>
        <w:rPr>
          <w:rFonts w:ascii="Arial" w:hAnsi="Arial" w:cs="Arial"/>
        </w:rPr>
      </w:pPr>
      <w:r w:rsidRPr="00AA038C">
        <w:rPr>
          <w:rFonts w:ascii="Arial" w:hAnsi="Arial" w:cs="Arial"/>
        </w:rPr>
        <w:t xml:space="preserve">Prof. Ivanov earned his Ph.D. in Bioorganic Chemistry at the Institute of Bioorganic Chemistry of the Russian Academy of Science, Moscow, in 2000.  He initially joined Northeastern University as a postdoctoral fellow at the Barnett Institute </w:t>
      </w:r>
      <w:r w:rsidR="00AE08DE" w:rsidRPr="00AA038C">
        <w:rPr>
          <w:rFonts w:ascii="Arial" w:hAnsi="Arial" w:cs="Arial"/>
        </w:rPr>
        <w:t>of Chemical &amp; Biological Analysis</w:t>
      </w:r>
      <w:r w:rsidR="00AE08DE">
        <w:rPr>
          <w:rFonts w:ascii="Arial" w:hAnsi="Arial" w:cs="Arial"/>
        </w:rPr>
        <w:t xml:space="preserve"> </w:t>
      </w:r>
      <w:r w:rsidR="00CE6B7E">
        <w:rPr>
          <w:rFonts w:ascii="Arial" w:hAnsi="Arial" w:cs="Arial"/>
        </w:rPr>
        <w:t xml:space="preserve">with Prof, Barry L. Karger </w:t>
      </w:r>
      <w:r w:rsidRPr="00AA038C">
        <w:rPr>
          <w:rFonts w:ascii="Arial" w:hAnsi="Arial" w:cs="Arial"/>
        </w:rPr>
        <w:t>(2000 – 2003).  In 2003, he moved to Harvard University first as Assistant Director, and later, he was promoted to Associate Director of the Harvard NIEHS Center for Environmental Health Proteomics Facility at the Department of Genetics and Complex Diseases (GCD) of the Harvard School of Public Health (HSPH).  Dr. Ivanov continued his tenure at Harvard University, becoming Director of the HSPH Proteomics Resource in 2008.  Dr. Ivanov re-joined Northeastern as Research Associate Professor at the Barnett Institute in 2011.  In 2017, he accepted the position of Associate Professor in the Department of Chemistry &amp; Chemical Biology and a Faculty Fellow at the Barnett Institute.</w:t>
      </w:r>
      <w:r w:rsidR="00503197">
        <w:rPr>
          <w:rFonts w:ascii="Arial" w:hAnsi="Arial" w:cs="Arial"/>
        </w:rPr>
        <w:t xml:space="preserve"> </w:t>
      </w:r>
      <w:r w:rsidR="000B7788">
        <w:rPr>
          <w:rFonts w:ascii="Arial" w:hAnsi="Arial" w:cs="Arial"/>
        </w:rPr>
        <w:t xml:space="preserve"> </w:t>
      </w:r>
      <w:r w:rsidR="00503197">
        <w:rPr>
          <w:rFonts w:ascii="Arial" w:hAnsi="Arial" w:cs="Arial"/>
        </w:rPr>
        <w:t xml:space="preserve">Alexander also serves as </w:t>
      </w:r>
      <w:r w:rsidR="00197C90">
        <w:rPr>
          <w:rFonts w:ascii="Arial" w:hAnsi="Arial" w:cs="Arial"/>
        </w:rPr>
        <w:t>Faculty Director of the Mass Spectrometry Facility at Northeastern</w:t>
      </w:r>
      <w:r w:rsidR="000B7788">
        <w:rPr>
          <w:rFonts w:ascii="Arial" w:hAnsi="Arial" w:cs="Arial"/>
        </w:rPr>
        <w:t>.</w:t>
      </w:r>
      <w:r w:rsidRPr="00AA038C">
        <w:rPr>
          <w:rFonts w:ascii="Arial" w:hAnsi="Arial" w:cs="Arial"/>
        </w:rPr>
        <w:t xml:space="preserve">  </w:t>
      </w:r>
      <w:r w:rsidR="00381DA5" w:rsidRPr="00E15E29">
        <w:rPr>
          <w:rFonts w:ascii="Arial" w:hAnsi="Arial" w:cs="Arial"/>
        </w:rPr>
        <w:t xml:space="preserve">Alexander </w:t>
      </w:r>
      <w:r w:rsidR="00381DA5">
        <w:rPr>
          <w:rFonts w:ascii="Arial" w:hAnsi="Arial" w:cs="Arial"/>
        </w:rPr>
        <w:t xml:space="preserve">and his team </w:t>
      </w:r>
      <w:r w:rsidR="00381DA5" w:rsidRPr="005857A3">
        <w:rPr>
          <w:rFonts w:ascii="Arial" w:hAnsi="Arial" w:cs="Arial"/>
        </w:rPr>
        <w:t xml:space="preserve">develop novel separation- and mass spectrometry-based technologies to answer challenging biomedical questions and enable new applications. </w:t>
      </w:r>
      <w:r w:rsidR="005F2678">
        <w:rPr>
          <w:rFonts w:ascii="Arial" w:hAnsi="Arial" w:cs="Arial"/>
        </w:rPr>
        <w:t xml:space="preserve"> </w:t>
      </w:r>
      <w:r w:rsidR="00381DA5" w:rsidRPr="005857A3">
        <w:rPr>
          <w:rFonts w:ascii="Arial" w:hAnsi="Arial" w:cs="Arial"/>
        </w:rPr>
        <w:t xml:space="preserve">Our current research focuses on studies of limited cell populations (down to single cells), proteoforms, protein interactions, </w:t>
      </w:r>
      <w:r w:rsidR="00033329">
        <w:rPr>
          <w:rFonts w:ascii="Arial" w:hAnsi="Arial" w:cs="Arial"/>
        </w:rPr>
        <w:t xml:space="preserve">glycans, </w:t>
      </w:r>
      <w:r w:rsidR="00381DA5" w:rsidRPr="005857A3">
        <w:rPr>
          <w:rFonts w:ascii="Arial" w:hAnsi="Arial" w:cs="Arial"/>
        </w:rPr>
        <w:t>new modalities of biotherapeutics, and extracellular microvesicles for diagnostics, new therapies, and personalized medicine applications.</w:t>
      </w:r>
      <w:r w:rsidR="005F2678">
        <w:rPr>
          <w:rFonts w:ascii="Arial" w:hAnsi="Arial" w:cs="Arial"/>
        </w:rPr>
        <w:t xml:space="preserve">  </w:t>
      </w:r>
      <w:r w:rsidR="00B9188A">
        <w:rPr>
          <w:rFonts w:ascii="Arial" w:hAnsi="Arial" w:cs="Arial"/>
        </w:rPr>
        <w:t>Alexander</w:t>
      </w:r>
      <w:r w:rsidR="0003131E" w:rsidRPr="0003131E">
        <w:rPr>
          <w:rFonts w:ascii="Arial" w:hAnsi="Arial" w:cs="Arial"/>
        </w:rPr>
        <w:t xml:space="preserve"> has been recognized </w:t>
      </w:r>
      <w:r w:rsidR="00B9188A">
        <w:rPr>
          <w:rFonts w:ascii="Arial" w:hAnsi="Arial" w:cs="Arial"/>
        </w:rPr>
        <w:t xml:space="preserve">for his research </w:t>
      </w:r>
      <w:r w:rsidR="0003131E" w:rsidRPr="0003131E">
        <w:rPr>
          <w:rFonts w:ascii="Arial" w:hAnsi="Arial" w:cs="Arial"/>
        </w:rPr>
        <w:t xml:space="preserve">with the American Society for Mass Spectrometry (ASMS) Research Award, an NIH </w:t>
      </w:r>
      <w:r w:rsidR="007B2A3A">
        <w:rPr>
          <w:rFonts w:ascii="Arial" w:hAnsi="Arial" w:cs="Arial"/>
        </w:rPr>
        <w:t>Outstanding Investigator (MIRA)</w:t>
      </w:r>
      <w:r w:rsidR="0003131E" w:rsidRPr="0003131E">
        <w:rPr>
          <w:rFonts w:ascii="Arial" w:hAnsi="Arial" w:cs="Arial"/>
        </w:rPr>
        <w:t xml:space="preserve"> Award, </w:t>
      </w:r>
      <w:r w:rsidR="00FF11E7">
        <w:rPr>
          <w:rFonts w:ascii="Arial" w:hAnsi="Arial" w:cs="Arial"/>
        </w:rPr>
        <w:t xml:space="preserve">an </w:t>
      </w:r>
      <w:r w:rsidR="00CE439E">
        <w:rPr>
          <w:rFonts w:ascii="Arial" w:hAnsi="Arial" w:cs="Arial"/>
        </w:rPr>
        <w:t xml:space="preserve">Outstanding Young Scientist </w:t>
      </w:r>
      <w:r w:rsidR="00C827EB">
        <w:rPr>
          <w:rFonts w:ascii="Arial" w:hAnsi="Arial" w:cs="Arial"/>
        </w:rPr>
        <w:t>HUPO Award</w:t>
      </w:r>
      <w:r w:rsidR="005F2678">
        <w:rPr>
          <w:rFonts w:ascii="Arial" w:hAnsi="Arial" w:cs="Arial"/>
        </w:rPr>
        <w:t>,</w:t>
      </w:r>
      <w:r w:rsidR="00C827EB">
        <w:rPr>
          <w:rFonts w:ascii="Arial" w:hAnsi="Arial" w:cs="Arial"/>
        </w:rPr>
        <w:t xml:space="preserve"> among other ho</w:t>
      </w:r>
      <w:r w:rsidR="005F2678">
        <w:rPr>
          <w:rFonts w:ascii="Arial" w:hAnsi="Arial" w:cs="Arial"/>
        </w:rPr>
        <w:t>nors</w:t>
      </w:r>
      <w:r w:rsidR="000B7788">
        <w:rPr>
          <w:rFonts w:ascii="Arial" w:hAnsi="Arial" w:cs="Arial"/>
        </w:rPr>
        <w:t xml:space="preserve"> and awards</w:t>
      </w:r>
      <w:r w:rsidR="005F2678">
        <w:rPr>
          <w:rFonts w:ascii="Arial" w:hAnsi="Arial" w:cs="Arial"/>
        </w:rPr>
        <w:t>.</w:t>
      </w:r>
    </w:p>
    <w:p w14:paraId="0180233C" w14:textId="03EABA69" w:rsidR="00DE07B1" w:rsidRDefault="00DE07B1"/>
    <w:sectPr w:rsidR="00DE0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MjK3NDYzsTA1MTBQ0lEKTi0uzszPAykwrgUAotB1mywAAAA="/>
  </w:docVars>
  <w:rsids>
    <w:rsidRoot w:val="00F772FD"/>
    <w:rsid w:val="0003131E"/>
    <w:rsid w:val="00033329"/>
    <w:rsid w:val="000B7788"/>
    <w:rsid w:val="00197C90"/>
    <w:rsid w:val="00381DA5"/>
    <w:rsid w:val="00503197"/>
    <w:rsid w:val="005F2678"/>
    <w:rsid w:val="00736D66"/>
    <w:rsid w:val="007B2A3A"/>
    <w:rsid w:val="007F4F29"/>
    <w:rsid w:val="008A273D"/>
    <w:rsid w:val="00A30E0D"/>
    <w:rsid w:val="00AA038C"/>
    <w:rsid w:val="00AE08DE"/>
    <w:rsid w:val="00B9188A"/>
    <w:rsid w:val="00C827EB"/>
    <w:rsid w:val="00CB7E76"/>
    <w:rsid w:val="00CE439E"/>
    <w:rsid w:val="00CE6B7E"/>
    <w:rsid w:val="00DE07B1"/>
    <w:rsid w:val="00F772FD"/>
    <w:rsid w:val="00FF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2EE7"/>
  <w15:chartTrackingRefBased/>
  <w15:docId w15:val="{43306B98-80F0-4EA7-90C4-6C310331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Alexander</dc:creator>
  <cp:keywords/>
  <dc:description/>
  <cp:lastModifiedBy>Ivanov, Alexander</cp:lastModifiedBy>
  <cp:revision>20</cp:revision>
  <dcterms:created xsi:type="dcterms:W3CDTF">2023-09-26T20:13:00Z</dcterms:created>
  <dcterms:modified xsi:type="dcterms:W3CDTF">2023-09-26T21:13:00Z</dcterms:modified>
</cp:coreProperties>
</file>